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3760"/>
        <w:gridCol w:w="2223"/>
      </w:tblGrid>
      <w:tr w:rsidR="002853A4" w:rsidRPr="008941D9" w14:paraId="477674B2" w14:textId="77777777" w:rsidTr="00335B63">
        <w:tc>
          <w:tcPr>
            <w:tcW w:w="1683" w:type="pct"/>
          </w:tcPr>
          <w:p w14:paraId="61513E7B" w14:textId="77777777" w:rsidR="002853A4" w:rsidRPr="008941D9" w:rsidRDefault="002853A4" w:rsidP="00335B63">
            <w:pPr>
              <w:rPr>
                <w:rFonts w:ascii="Arial" w:hAnsi="Arial" w:cs="Arial"/>
                <w:color w:val="000000" w:themeColor="text1"/>
                <w:sz w:val="20"/>
                <w:szCs w:val="20"/>
              </w:rPr>
            </w:pPr>
            <w:r w:rsidRPr="008941D9">
              <w:rPr>
                <w:rFonts w:ascii="Arial" w:hAnsi="Arial" w:cs="Arial"/>
                <w:b/>
                <w:bCs/>
                <w:color w:val="000000" w:themeColor="text1"/>
                <w:sz w:val="20"/>
                <w:szCs w:val="20"/>
              </w:rPr>
              <w:t>Biểu số: 0404.N.TĐKT</w:t>
            </w:r>
            <w:r w:rsidRPr="008941D9">
              <w:rPr>
                <w:rFonts w:ascii="Arial" w:hAnsi="Arial" w:cs="Arial"/>
                <w:color w:val="000000" w:themeColor="text1"/>
                <w:sz w:val="20"/>
                <w:szCs w:val="20"/>
              </w:rPr>
              <w:br/>
            </w:r>
            <w:r w:rsidRPr="008941D9">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8941D9">
              <w:rPr>
                <w:rFonts w:ascii="Arial" w:hAnsi="Arial" w:cs="Arial"/>
                <w:color w:val="000000" w:themeColor="text1"/>
                <w:sz w:val="20"/>
                <w:szCs w:val="20"/>
              </w:rPr>
              <w:br/>
              <w:t>Ngày nhận báo cáo: Ngày 15 tháng 12 năm báo cáo</w:t>
            </w:r>
          </w:p>
        </w:tc>
        <w:tc>
          <w:tcPr>
            <w:tcW w:w="2084" w:type="pct"/>
          </w:tcPr>
          <w:p w14:paraId="04D6D0D9" w14:textId="77777777" w:rsidR="002853A4" w:rsidRPr="008941D9" w:rsidRDefault="002853A4" w:rsidP="00335B63">
            <w:pPr>
              <w:jc w:val="center"/>
              <w:rPr>
                <w:rFonts w:ascii="Arial" w:hAnsi="Arial" w:cs="Arial"/>
                <w:color w:val="000000" w:themeColor="text1"/>
                <w:sz w:val="20"/>
                <w:szCs w:val="20"/>
              </w:rPr>
            </w:pPr>
            <w:r w:rsidRPr="008941D9">
              <w:rPr>
                <w:rFonts w:ascii="Arial" w:hAnsi="Arial" w:cs="Arial"/>
                <w:b/>
                <w:bCs/>
                <w:color w:val="000000" w:themeColor="text1"/>
                <w:sz w:val="20"/>
                <w:szCs w:val="20"/>
              </w:rPr>
              <w:t>SỐ LƯỢNG TỔ CHỨC LÀM</w:t>
            </w:r>
            <w:r w:rsidRPr="008941D9">
              <w:rPr>
                <w:rFonts w:ascii="Arial" w:hAnsi="Arial" w:cs="Arial"/>
                <w:b/>
                <w:bCs/>
                <w:color w:val="000000" w:themeColor="text1"/>
                <w:sz w:val="20"/>
                <w:szCs w:val="20"/>
              </w:rPr>
              <w:br/>
              <w:t>CÔNG TÁC THI ĐUA, KHEN</w:t>
            </w:r>
            <w:r w:rsidRPr="008941D9">
              <w:rPr>
                <w:rFonts w:ascii="Arial" w:hAnsi="Arial" w:cs="Arial"/>
                <w:b/>
                <w:bCs/>
                <w:color w:val="000000" w:themeColor="text1"/>
                <w:sz w:val="20"/>
                <w:szCs w:val="20"/>
              </w:rPr>
              <w:br/>
              <w:t>THƯỞNG CỦA BỘ, BAN,</w:t>
            </w:r>
            <w:r w:rsidRPr="008941D9">
              <w:rPr>
                <w:rFonts w:ascii="Arial" w:hAnsi="Arial" w:cs="Arial"/>
                <w:b/>
                <w:bCs/>
                <w:color w:val="000000" w:themeColor="text1"/>
                <w:sz w:val="20"/>
                <w:szCs w:val="20"/>
              </w:rPr>
              <w:br/>
              <w:t>NGÀNH, ĐOÀN THỂ TRUNG</w:t>
            </w:r>
            <w:r w:rsidRPr="008941D9">
              <w:rPr>
                <w:rFonts w:ascii="Arial" w:hAnsi="Arial" w:cs="Arial"/>
                <w:b/>
                <w:bCs/>
                <w:color w:val="000000" w:themeColor="text1"/>
                <w:sz w:val="20"/>
                <w:szCs w:val="20"/>
              </w:rPr>
              <w:br/>
              <w:t>ƯƠNG, TỈNH, THÀNH PHỐ</w:t>
            </w:r>
            <w:r w:rsidRPr="008941D9">
              <w:rPr>
                <w:rFonts w:ascii="Arial" w:hAnsi="Arial" w:cs="Arial"/>
                <w:b/>
                <w:bCs/>
                <w:color w:val="000000" w:themeColor="text1"/>
                <w:sz w:val="20"/>
                <w:szCs w:val="20"/>
              </w:rPr>
              <w:br/>
              <w:t>TRỰC THUỘC TRUNG ƯƠNG</w:t>
            </w:r>
            <w:r w:rsidRPr="008941D9">
              <w:rPr>
                <w:rFonts w:ascii="Arial" w:hAnsi="Arial" w:cs="Arial"/>
                <w:color w:val="000000" w:themeColor="text1"/>
                <w:sz w:val="20"/>
                <w:szCs w:val="20"/>
              </w:rPr>
              <w:br/>
              <w:t>Năm…</w:t>
            </w:r>
          </w:p>
        </w:tc>
        <w:tc>
          <w:tcPr>
            <w:tcW w:w="1232" w:type="pct"/>
          </w:tcPr>
          <w:p w14:paraId="4016D858" w14:textId="77777777" w:rsidR="002853A4" w:rsidRPr="008941D9" w:rsidRDefault="002853A4" w:rsidP="00335B63">
            <w:pPr>
              <w:rPr>
                <w:rFonts w:ascii="Arial" w:hAnsi="Arial" w:cs="Arial"/>
                <w:color w:val="000000" w:themeColor="text1"/>
                <w:sz w:val="20"/>
                <w:szCs w:val="20"/>
              </w:rPr>
            </w:pPr>
            <w:r w:rsidRPr="008941D9">
              <w:rPr>
                <w:rFonts w:ascii="Arial" w:hAnsi="Arial" w:cs="Arial"/>
                <w:color w:val="000000" w:themeColor="text1"/>
                <w:sz w:val="20"/>
                <w:szCs w:val="20"/>
              </w:rPr>
              <w:t>Đơn vị báo cáo:</w:t>
            </w:r>
            <w:r w:rsidRPr="008941D9">
              <w:rPr>
                <w:rFonts w:ascii="Arial" w:hAnsi="Arial" w:cs="Arial"/>
                <w:color w:val="000000" w:themeColor="text1"/>
                <w:sz w:val="20"/>
                <w:szCs w:val="20"/>
              </w:rPr>
              <w:br/>
              <w:t>Đơn vị nhận báo cáo:</w:t>
            </w:r>
            <w:r w:rsidRPr="008941D9">
              <w:rPr>
                <w:rFonts w:ascii="Arial" w:hAnsi="Arial" w:cs="Arial"/>
                <w:color w:val="000000" w:themeColor="text1"/>
                <w:sz w:val="20"/>
                <w:szCs w:val="20"/>
              </w:rPr>
              <w:br/>
              <w:t xml:space="preserve">Ban Thi đua </w:t>
            </w:r>
            <w:r>
              <w:rPr>
                <w:rFonts w:ascii="Arial" w:hAnsi="Arial" w:cs="Arial"/>
                <w:color w:val="000000" w:themeColor="text1"/>
                <w:sz w:val="20"/>
                <w:szCs w:val="20"/>
              </w:rPr>
              <w:t>–</w:t>
            </w:r>
            <w:r w:rsidRPr="008941D9">
              <w:rPr>
                <w:rFonts w:ascii="Arial" w:hAnsi="Arial" w:cs="Arial"/>
                <w:color w:val="000000" w:themeColor="text1"/>
                <w:sz w:val="20"/>
                <w:szCs w:val="20"/>
              </w:rPr>
              <w:t xml:space="preserve"> Khen</w:t>
            </w:r>
            <w:r w:rsidRPr="00BE7FF2">
              <w:rPr>
                <w:rFonts w:ascii="Arial" w:hAnsi="Arial" w:cs="Arial"/>
                <w:color w:val="000000" w:themeColor="text1"/>
                <w:sz w:val="20"/>
                <w:szCs w:val="20"/>
              </w:rPr>
              <w:t xml:space="preserve"> </w:t>
            </w:r>
            <w:r w:rsidRPr="008941D9">
              <w:rPr>
                <w:rFonts w:ascii="Arial" w:hAnsi="Arial" w:cs="Arial"/>
                <w:color w:val="000000" w:themeColor="text1"/>
                <w:sz w:val="20"/>
                <w:szCs w:val="20"/>
              </w:rPr>
              <w:t>thưởng Trung ương</w:t>
            </w:r>
          </w:p>
        </w:tc>
      </w:tr>
    </w:tbl>
    <w:p w14:paraId="2667AA81" w14:textId="77777777" w:rsidR="002853A4" w:rsidRPr="008941D9" w:rsidRDefault="002853A4"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4835"/>
        <w:gridCol w:w="1247"/>
        <w:gridCol w:w="1667"/>
        <w:gridCol w:w="1261"/>
      </w:tblGrid>
      <w:tr w:rsidR="002853A4" w:rsidRPr="008941D9" w14:paraId="1F7FF453" w14:textId="77777777" w:rsidTr="00335B63">
        <w:trPr>
          <w:trHeight w:val="20"/>
          <w:jc w:val="center"/>
        </w:trPr>
        <w:tc>
          <w:tcPr>
            <w:tcW w:w="2683" w:type="pct"/>
            <w:tcBorders>
              <w:top w:val="single" w:sz="4" w:space="0" w:color="auto"/>
              <w:left w:val="single" w:sz="4" w:space="0" w:color="auto"/>
            </w:tcBorders>
            <w:shd w:val="clear" w:color="auto" w:fill="FFFFFF"/>
            <w:vAlign w:val="center"/>
          </w:tcPr>
          <w:p w14:paraId="7204E888" w14:textId="77777777" w:rsidR="002853A4" w:rsidRPr="008941D9" w:rsidRDefault="002853A4" w:rsidP="00335B63">
            <w:pPr>
              <w:jc w:val="center"/>
              <w:rPr>
                <w:rFonts w:cs="Arial"/>
                <w:color w:val="000000" w:themeColor="text1"/>
                <w:szCs w:val="20"/>
              </w:rPr>
            </w:pPr>
          </w:p>
        </w:tc>
        <w:tc>
          <w:tcPr>
            <w:tcW w:w="692" w:type="pct"/>
            <w:tcBorders>
              <w:top w:val="single" w:sz="4" w:space="0" w:color="auto"/>
              <w:left w:val="single" w:sz="4" w:space="0" w:color="auto"/>
            </w:tcBorders>
            <w:shd w:val="clear" w:color="auto" w:fill="FFFFFF"/>
            <w:vAlign w:val="center"/>
          </w:tcPr>
          <w:p w14:paraId="4159A929"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Mã số</w:t>
            </w:r>
          </w:p>
        </w:tc>
        <w:tc>
          <w:tcPr>
            <w:tcW w:w="925" w:type="pct"/>
            <w:tcBorders>
              <w:top w:val="single" w:sz="4" w:space="0" w:color="auto"/>
              <w:left w:val="single" w:sz="4" w:space="0" w:color="auto"/>
            </w:tcBorders>
            <w:shd w:val="clear" w:color="auto" w:fill="FFFFFF"/>
            <w:vAlign w:val="center"/>
          </w:tcPr>
          <w:p w14:paraId="27BB5832"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Đơn vị tính</w:t>
            </w:r>
          </w:p>
        </w:tc>
        <w:tc>
          <w:tcPr>
            <w:tcW w:w="700" w:type="pct"/>
            <w:tcBorders>
              <w:top w:val="single" w:sz="4" w:space="0" w:color="auto"/>
              <w:left w:val="single" w:sz="4" w:space="0" w:color="auto"/>
              <w:right w:val="single" w:sz="4" w:space="0" w:color="auto"/>
            </w:tcBorders>
            <w:shd w:val="clear" w:color="auto" w:fill="FFFFFF"/>
            <w:vAlign w:val="center"/>
          </w:tcPr>
          <w:p w14:paraId="593348E2"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Số lượng</w:t>
            </w:r>
          </w:p>
        </w:tc>
      </w:tr>
      <w:tr w:rsidR="002853A4" w:rsidRPr="008941D9" w14:paraId="42A859AC" w14:textId="77777777" w:rsidTr="00335B63">
        <w:trPr>
          <w:trHeight w:val="20"/>
          <w:jc w:val="center"/>
        </w:trPr>
        <w:tc>
          <w:tcPr>
            <w:tcW w:w="2683" w:type="pct"/>
            <w:tcBorders>
              <w:top w:val="single" w:sz="4" w:space="0" w:color="auto"/>
              <w:left w:val="single" w:sz="4" w:space="0" w:color="auto"/>
            </w:tcBorders>
            <w:shd w:val="clear" w:color="auto" w:fill="FFFFFF"/>
            <w:vAlign w:val="center"/>
          </w:tcPr>
          <w:p w14:paraId="0ACCCF0D"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A</w:t>
            </w:r>
          </w:p>
        </w:tc>
        <w:tc>
          <w:tcPr>
            <w:tcW w:w="692" w:type="pct"/>
            <w:tcBorders>
              <w:top w:val="single" w:sz="4" w:space="0" w:color="auto"/>
              <w:left w:val="single" w:sz="4" w:space="0" w:color="auto"/>
            </w:tcBorders>
            <w:shd w:val="clear" w:color="auto" w:fill="FFFFFF"/>
            <w:vAlign w:val="center"/>
          </w:tcPr>
          <w:p w14:paraId="6E2FD05B"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B</w:t>
            </w:r>
          </w:p>
        </w:tc>
        <w:tc>
          <w:tcPr>
            <w:tcW w:w="925" w:type="pct"/>
            <w:tcBorders>
              <w:top w:val="single" w:sz="4" w:space="0" w:color="auto"/>
              <w:left w:val="single" w:sz="4" w:space="0" w:color="auto"/>
            </w:tcBorders>
            <w:shd w:val="clear" w:color="auto" w:fill="FFFFFF"/>
            <w:vAlign w:val="center"/>
          </w:tcPr>
          <w:p w14:paraId="3B591A76"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C</w:t>
            </w:r>
          </w:p>
        </w:tc>
        <w:tc>
          <w:tcPr>
            <w:tcW w:w="700" w:type="pct"/>
            <w:tcBorders>
              <w:top w:val="single" w:sz="4" w:space="0" w:color="auto"/>
              <w:left w:val="single" w:sz="4" w:space="0" w:color="auto"/>
              <w:right w:val="single" w:sz="4" w:space="0" w:color="auto"/>
            </w:tcBorders>
            <w:shd w:val="clear" w:color="auto" w:fill="FFFFFF"/>
            <w:vAlign w:val="center"/>
          </w:tcPr>
          <w:p w14:paraId="6458EDD1"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1</w:t>
            </w:r>
          </w:p>
        </w:tc>
      </w:tr>
      <w:tr w:rsidR="002853A4" w:rsidRPr="008941D9" w14:paraId="0E4E795C" w14:textId="77777777" w:rsidTr="00335B63">
        <w:trPr>
          <w:trHeight w:val="20"/>
          <w:jc w:val="center"/>
        </w:trPr>
        <w:tc>
          <w:tcPr>
            <w:tcW w:w="2683" w:type="pct"/>
            <w:tcBorders>
              <w:top w:val="single" w:sz="4" w:space="0" w:color="auto"/>
              <w:left w:val="single" w:sz="4" w:space="0" w:color="auto"/>
            </w:tcBorders>
            <w:shd w:val="clear" w:color="auto" w:fill="FFFFFF"/>
            <w:vAlign w:val="center"/>
          </w:tcPr>
          <w:p w14:paraId="4F84E0CB" w14:textId="77777777" w:rsidR="002853A4" w:rsidRPr="008941D9" w:rsidRDefault="002853A4" w:rsidP="00335B63">
            <w:pPr>
              <w:jc w:val="center"/>
              <w:rPr>
                <w:rFonts w:cs="Arial"/>
                <w:color w:val="000000" w:themeColor="text1"/>
                <w:szCs w:val="20"/>
              </w:rPr>
            </w:pPr>
            <w:r w:rsidRPr="008941D9">
              <w:rPr>
                <w:rFonts w:cs="Arial"/>
                <w:b/>
                <w:bCs/>
                <w:color w:val="000000" w:themeColor="text1"/>
                <w:szCs w:val="20"/>
              </w:rPr>
              <w:t>Tổng số</w:t>
            </w:r>
          </w:p>
        </w:tc>
        <w:tc>
          <w:tcPr>
            <w:tcW w:w="692" w:type="pct"/>
            <w:tcBorders>
              <w:top w:val="single" w:sz="4" w:space="0" w:color="auto"/>
              <w:left w:val="single" w:sz="4" w:space="0" w:color="auto"/>
            </w:tcBorders>
            <w:shd w:val="clear" w:color="auto" w:fill="FFFFFF"/>
            <w:vAlign w:val="center"/>
          </w:tcPr>
          <w:p w14:paraId="37B0A643"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01</w:t>
            </w:r>
          </w:p>
        </w:tc>
        <w:tc>
          <w:tcPr>
            <w:tcW w:w="925" w:type="pct"/>
            <w:tcBorders>
              <w:top w:val="single" w:sz="4" w:space="0" w:color="auto"/>
              <w:left w:val="single" w:sz="4" w:space="0" w:color="auto"/>
            </w:tcBorders>
            <w:shd w:val="clear" w:color="auto" w:fill="FFFFFF"/>
            <w:vAlign w:val="center"/>
          </w:tcPr>
          <w:p w14:paraId="0EE71C01"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Tổ chức</w:t>
            </w:r>
          </w:p>
        </w:tc>
        <w:tc>
          <w:tcPr>
            <w:tcW w:w="700" w:type="pct"/>
            <w:tcBorders>
              <w:top w:val="single" w:sz="4" w:space="0" w:color="auto"/>
              <w:left w:val="single" w:sz="4" w:space="0" w:color="auto"/>
              <w:right w:val="single" w:sz="4" w:space="0" w:color="auto"/>
            </w:tcBorders>
            <w:shd w:val="clear" w:color="auto" w:fill="FFFFFF"/>
            <w:vAlign w:val="center"/>
          </w:tcPr>
          <w:p w14:paraId="532A06AA" w14:textId="77777777" w:rsidR="002853A4" w:rsidRPr="008941D9" w:rsidRDefault="002853A4" w:rsidP="00335B63">
            <w:pPr>
              <w:jc w:val="center"/>
              <w:rPr>
                <w:rFonts w:cs="Arial"/>
                <w:color w:val="000000" w:themeColor="text1"/>
                <w:szCs w:val="20"/>
              </w:rPr>
            </w:pPr>
          </w:p>
        </w:tc>
      </w:tr>
      <w:tr w:rsidR="002853A4" w:rsidRPr="008941D9" w14:paraId="0489F5D6" w14:textId="77777777" w:rsidTr="00335B63">
        <w:trPr>
          <w:trHeight w:val="20"/>
          <w:jc w:val="center"/>
        </w:trPr>
        <w:tc>
          <w:tcPr>
            <w:tcW w:w="2683" w:type="pct"/>
            <w:tcBorders>
              <w:top w:val="single" w:sz="4" w:space="0" w:color="auto"/>
              <w:left w:val="single" w:sz="4" w:space="0" w:color="auto"/>
            </w:tcBorders>
            <w:shd w:val="clear" w:color="auto" w:fill="FFFFFF"/>
            <w:vAlign w:val="center"/>
          </w:tcPr>
          <w:p w14:paraId="73926A7A" w14:textId="77777777" w:rsidR="002853A4" w:rsidRPr="008941D9" w:rsidRDefault="002853A4" w:rsidP="00335B63">
            <w:pPr>
              <w:rPr>
                <w:rFonts w:cs="Arial"/>
                <w:color w:val="000000" w:themeColor="text1"/>
                <w:szCs w:val="20"/>
              </w:rPr>
            </w:pPr>
            <w:r w:rsidRPr="008941D9">
              <w:rPr>
                <w:rFonts w:cs="Arial"/>
                <w:b/>
                <w:bCs/>
                <w:color w:val="000000" w:themeColor="text1"/>
                <w:szCs w:val="20"/>
              </w:rPr>
              <w:t>Chia theo cơ cấu tổ chức bộ máy</w:t>
            </w:r>
          </w:p>
        </w:tc>
        <w:tc>
          <w:tcPr>
            <w:tcW w:w="692" w:type="pct"/>
            <w:tcBorders>
              <w:top w:val="single" w:sz="4" w:space="0" w:color="auto"/>
              <w:left w:val="single" w:sz="4" w:space="0" w:color="auto"/>
            </w:tcBorders>
            <w:shd w:val="clear" w:color="auto" w:fill="FFFFFF"/>
            <w:vAlign w:val="center"/>
          </w:tcPr>
          <w:p w14:paraId="530BC307" w14:textId="77777777" w:rsidR="002853A4" w:rsidRPr="008941D9" w:rsidRDefault="002853A4" w:rsidP="00335B63">
            <w:pPr>
              <w:jc w:val="center"/>
              <w:rPr>
                <w:rFonts w:cs="Arial"/>
                <w:color w:val="000000" w:themeColor="text1"/>
                <w:szCs w:val="20"/>
              </w:rPr>
            </w:pPr>
          </w:p>
        </w:tc>
        <w:tc>
          <w:tcPr>
            <w:tcW w:w="925" w:type="pct"/>
            <w:tcBorders>
              <w:top w:val="single" w:sz="4" w:space="0" w:color="auto"/>
              <w:left w:val="single" w:sz="4" w:space="0" w:color="auto"/>
            </w:tcBorders>
            <w:shd w:val="clear" w:color="auto" w:fill="FFFFFF"/>
            <w:vAlign w:val="center"/>
          </w:tcPr>
          <w:p w14:paraId="0545D55D" w14:textId="77777777" w:rsidR="002853A4" w:rsidRPr="008941D9" w:rsidRDefault="002853A4" w:rsidP="00335B63">
            <w:pPr>
              <w:jc w:val="center"/>
              <w:rPr>
                <w:rFonts w:cs="Arial"/>
                <w:color w:val="000000" w:themeColor="text1"/>
                <w:szCs w:val="20"/>
              </w:rPr>
            </w:pPr>
          </w:p>
        </w:tc>
        <w:tc>
          <w:tcPr>
            <w:tcW w:w="700" w:type="pct"/>
            <w:tcBorders>
              <w:top w:val="single" w:sz="4" w:space="0" w:color="auto"/>
              <w:left w:val="single" w:sz="4" w:space="0" w:color="auto"/>
              <w:right w:val="single" w:sz="4" w:space="0" w:color="auto"/>
            </w:tcBorders>
            <w:shd w:val="clear" w:color="auto" w:fill="FFFFFF"/>
            <w:vAlign w:val="center"/>
          </w:tcPr>
          <w:p w14:paraId="631700E3" w14:textId="77777777" w:rsidR="002853A4" w:rsidRPr="008941D9" w:rsidRDefault="002853A4" w:rsidP="00335B63">
            <w:pPr>
              <w:jc w:val="center"/>
              <w:rPr>
                <w:rFonts w:cs="Arial"/>
                <w:color w:val="000000" w:themeColor="text1"/>
                <w:szCs w:val="20"/>
              </w:rPr>
            </w:pPr>
          </w:p>
        </w:tc>
      </w:tr>
      <w:tr w:rsidR="002853A4" w:rsidRPr="008941D9" w14:paraId="04B21BD8" w14:textId="77777777" w:rsidTr="00335B63">
        <w:trPr>
          <w:trHeight w:val="20"/>
          <w:jc w:val="center"/>
        </w:trPr>
        <w:tc>
          <w:tcPr>
            <w:tcW w:w="2683" w:type="pct"/>
            <w:tcBorders>
              <w:top w:val="single" w:sz="4" w:space="0" w:color="auto"/>
              <w:left w:val="single" w:sz="4" w:space="0" w:color="auto"/>
            </w:tcBorders>
            <w:shd w:val="clear" w:color="auto" w:fill="FFFFFF"/>
            <w:vAlign w:val="center"/>
          </w:tcPr>
          <w:p w14:paraId="3BA8BF66" w14:textId="77777777" w:rsidR="002853A4" w:rsidRPr="008941D9" w:rsidRDefault="002853A4" w:rsidP="00335B63">
            <w:pPr>
              <w:rPr>
                <w:rFonts w:cs="Arial"/>
                <w:color w:val="000000" w:themeColor="text1"/>
                <w:szCs w:val="20"/>
              </w:rPr>
            </w:pPr>
            <w:r w:rsidRPr="008941D9">
              <w:rPr>
                <w:rFonts w:cs="Arial"/>
                <w:color w:val="000000" w:themeColor="text1"/>
                <w:szCs w:val="20"/>
              </w:rPr>
              <w:t>- Cấp phòng hoặc bộ phận thuộc Vụ</w:t>
            </w:r>
          </w:p>
        </w:tc>
        <w:tc>
          <w:tcPr>
            <w:tcW w:w="692" w:type="pct"/>
            <w:tcBorders>
              <w:top w:val="single" w:sz="4" w:space="0" w:color="auto"/>
              <w:left w:val="single" w:sz="4" w:space="0" w:color="auto"/>
            </w:tcBorders>
            <w:shd w:val="clear" w:color="auto" w:fill="FFFFFF"/>
            <w:vAlign w:val="center"/>
          </w:tcPr>
          <w:p w14:paraId="53C38FC9"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02</w:t>
            </w:r>
          </w:p>
        </w:tc>
        <w:tc>
          <w:tcPr>
            <w:tcW w:w="925" w:type="pct"/>
            <w:tcBorders>
              <w:top w:val="single" w:sz="4" w:space="0" w:color="auto"/>
              <w:left w:val="single" w:sz="4" w:space="0" w:color="auto"/>
            </w:tcBorders>
            <w:shd w:val="clear" w:color="auto" w:fill="FFFFFF"/>
            <w:vAlign w:val="center"/>
          </w:tcPr>
          <w:p w14:paraId="106FE2CC"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Phòng</w:t>
            </w:r>
          </w:p>
        </w:tc>
        <w:tc>
          <w:tcPr>
            <w:tcW w:w="700" w:type="pct"/>
            <w:tcBorders>
              <w:top w:val="single" w:sz="4" w:space="0" w:color="auto"/>
              <w:left w:val="single" w:sz="4" w:space="0" w:color="auto"/>
              <w:right w:val="single" w:sz="4" w:space="0" w:color="auto"/>
            </w:tcBorders>
            <w:shd w:val="clear" w:color="auto" w:fill="FFFFFF"/>
            <w:vAlign w:val="center"/>
          </w:tcPr>
          <w:p w14:paraId="2F5C583E" w14:textId="77777777" w:rsidR="002853A4" w:rsidRPr="008941D9" w:rsidRDefault="002853A4" w:rsidP="00335B63">
            <w:pPr>
              <w:jc w:val="center"/>
              <w:rPr>
                <w:rFonts w:cs="Arial"/>
                <w:color w:val="000000" w:themeColor="text1"/>
                <w:szCs w:val="20"/>
              </w:rPr>
            </w:pPr>
          </w:p>
        </w:tc>
      </w:tr>
      <w:tr w:rsidR="002853A4" w:rsidRPr="008941D9" w14:paraId="6C818EA0" w14:textId="77777777" w:rsidTr="00335B63">
        <w:trPr>
          <w:trHeight w:val="20"/>
          <w:jc w:val="center"/>
        </w:trPr>
        <w:tc>
          <w:tcPr>
            <w:tcW w:w="2683" w:type="pct"/>
            <w:tcBorders>
              <w:top w:val="single" w:sz="4" w:space="0" w:color="auto"/>
              <w:left w:val="single" w:sz="4" w:space="0" w:color="auto"/>
              <w:bottom w:val="single" w:sz="4" w:space="0" w:color="auto"/>
            </w:tcBorders>
            <w:shd w:val="clear" w:color="auto" w:fill="FFFFFF"/>
            <w:vAlign w:val="center"/>
          </w:tcPr>
          <w:p w14:paraId="3FE2CE5D" w14:textId="77777777" w:rsidR="002853A4" w:rsidRPr="008941D9" w:rsidRDefault="002853A4" w:rsidP="00335B63">
            <w:pPr>
              <w:rPr>
                <w:rFonts w:cs="Arial"/>
                <w:color w:val="000000" w:themeColor="text1"/>
                <w:szCs w:val="20"/>
              </w:rPr>
            </w:pPr>
            <w:r w:rsidRPr="008941D9">
              <w:rPr>
                <w:rFonts w:cs="Arial"/>
                <w:color w:val="000000" w:themeColor="text1"/>
                <w:szCs w:val="20"/>
              </w:rPr>
              <w:t>- Cấp ban hoặc phòng thuộc Sở Nội vụ</w:t>
            </w:r>
          </w:p>
        </w:tc>
        <w:tc>
          <w:tcPr>
            <w:tcW w:w="692" w:type="pct"/>
            <w:tcBorders>
              <w:top w:val="single" w:sz="4" w:space="0" w:color="auto"/>
              <w:left w:val="single" w:sz="4" w:space="0" w:color="auto"/>
              <w:bottom w:val="single" w:sz="4" w:space="0" w:color="auto"/>
            </w:tcBorders>
            <w:shd w:val="clear" w:color="auto" w:fill="FFFFFF"/>
            <w:vAlign w:val="center"/>
          </w:tcPr>
          <w:p w14:paraId="7B1395A8"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03</w:t>
            </w:r>
          </w:p>
        </w:tc>
        <w:tc>
          <w:tcPr>
            <w:tcW w:w="925" w:type="pct"/>
            <w:tcBorders>
              <w:top w:val="single" w:sz="4" w:space="0" w:color="auto"/>
              <w:left w:val="single" w:sz="4" w:space="0" w:color="auto"/>
              <w:bottom w:val="single" w:sz="4" w:space="0" w:color="auto"/>
            </w:tcBorders>
            <w:shd w:val="clear" w:color="auto" w:fill="FFFFFF"/>
            <w:vAlign w:val="center"/>
          </w:tcPr>
          <w:p w14:paraId="39613FFF" w14:textId="77777777" w:rsidR="002853A4" w:rsidRPr="008941D9" w:rsidRDefault="002853A4" w:rsidP="00335B63">
            <w:pPr>
              <w:jc w:val="center"/>
              <w:rPr>
                <w:rFonts w:cs="Arial"/>
                <w:color w:val="000000" w:themeColor="text1"/>
                <w:szCs w:val="20"/>
              </w:rPr>
            </w:pPr>
            <w:r w:rsidRPr="008941D9">
              <w:rPr>
                <w:rFonts w:cs="Arial"/>
                <w:color w:val="000000" w:themeColor="text1"/>
                <w:szCs w:val="20"/>
              </w:rPr>
              <w:t>Ban/ Phòng</w:t>
            </w:r>
          </w:p>
        </w:tc>
        <w:tc>
          <w:tcPr>
            <w:tcW w:w="700" w:type="pct"/>
            <w:tcBorders>
              <w:top w:val="single" w:sz="4" w:space="0" w:color="auto"/>
              <w:left w:val="single" w:sz="4" w:space="0" w:color="auto"/>
              <w:bottom w:val="single" w:sz="4" w:space="0" w:color="auto"/>
              <w:right w:val="single" w:sz="4" w:space="0" w:color="auto"/>
            </w:tcBorders>
            <w:shd w:val="clear" w:color="auto" w:fill="FFFFFF"/>
            <w:vAlign w:val="center"/>
          </w:tcPr>
          <w:p w14:paraId="62E0FE1D" w14:textId="77777777" w:rsidR="002853A4" w:rsidRPr="008941D9" w:rsidRDefault="002853A4" w:rsidP="00335B63">
            <w:pPr>
              <w:jc w:val="center"/>
              <w:rPr>
                <w:rFonts w:cs="Arial"/>
                <w:color w:val="000000" w:themeColor="text1"/>
                <w:szCs w:val="20"/>
              </w:rPr>
            </w:pPr>
          </w:p>
        </w:tc>
      </w:tr>
    </w:tbl>
    <w:p w14:paraId="41498623" w14:textId="77777777" w:rsidR="002853A4" w:rsidRPr="00E22C5F" w:rsidRDefault="002853A4" w:rsidP="000F3AE7">
      <w:pPr>
        <w:rPr>
          <w:rFonts w:cs="Arial"/>
          <w:color w:val="000000" w:themeColor="text1"/>
          <w:szCs w:val="20"/>
          <w:lang w:val="en-US"/>
        </w:rPr>
      </w:pPr>
    </w:p>
    <w:p w14:paraId="3CABC9DA" w14:textId="77777777" w:rsidR="002853A4" w:rsidRPr="00E22C5F" w:rsidRDefault="002853A4" w:rsidP="000F3AE7">
      <w:pPr>
        <w:rPr>
          <w:rFonts w:cs="Arial"/>
          <w:b/>
          <w:bCs/>
          <w:color w:val="000000" w:themeColor="text1"/>
          <w:szCs w:val="20"/>
        </w:rPr>
      </w:pPr>
      <w:r w:rsidRPr="00E22C5F">
        <w:rPr>
          <w:rFonts w:cs="Arial"/>
          <w:b/>
          <w:bCs/>
          <w:color w:val="000000" w:themeColor="text1"/>
          <w:szCs w:val="20"/>
        </w:rPr>
        <w:br w:type="page"/>
      </w:r>
    </w:p>
    <w:p w14:paraId="256B8192" w14:textId="77777777" w:rsidR="002853A4" w:rsidRPr="008941D9" w:rsidRDefault="002853A4"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lastRenderedPageBreak/>
        <w:t>Biểu số 0404.N.TĐKT: Số lượng tổ chức làm công tác thi đua, khen thưởng của bộ, ban, ngành, đoàn thể trung ương, tỉnh, thành phố trực thuộc trung ương</w:t>
      </w:r>
    </w:p>
    <w:p w14:paraId="28567B8F" w14:textId="77777777" w:rsidR="002853A4" w:rsidRPr="008941D9" w:rsidRDefault="002853A4" w:rsidP="000F3AE7">
      <w:pPr>
        <w:adjustRightInd w:val="0"/>
        <w:snapToGrid w:val="0"/>
        <w:spacing w:after="120"/>
        <w:ind w:firstLine="720"/>
        <w:rPr>
          <w:rFonts w:cs="Arial"/>
          <w:color w:val="000000" w:themeColor="text1"/>
          <w:szCs w:val="20"/>
        </w:rPr>
      </w:pPr>
      <w:bookmarkStart w:id="0" w:name="bookmark29"/>
      <w:bookmarkEnd w:id="0"/>
      <w:r w:rsidRPr="008941D9">
        <w:rPr>
          <w:rFonts w:cs="Arial"/>
          <w:b/>
          <w:bCs/>
          <w:color w:val="000000" w:themeColor="text1"/>
          <w:szCs w:val="20"/>
        </w:rPr>
        <w:t>1. Khái niệm, phương pháp tính</w:t>
      </w:r>
    </w:p>
    <w:p w14:paraId="18CED54C" w14:textId="77777777" w:rsidR="002853A4" w:rsidRPr="008941D9" w:rsidRDefault="002853A4" w:rsidP="000F3AE7">
      <w:pPr>
        <w:adjustRightInd w:val="0"/>
        <w:snapToGrid w:val="0"/>
        <w:spacing w:after="120"/>
        <w:ind w:firstLine="720"/>
        <w:rPr>
          <w:rFonts w:cs="Arial"/>
          <w:color w:val="000000" w:themeColor="text1"/>
          <w:szCs w:val="20"/>
        </w:rPr>
      </w:pPr>
      <w:r w:rsidRPr="008941D9">
        <w:rPr>
          <w:rFonts w:cs="Arial"/>
          <w:color w:val="000000" w:themeColor="text1"/>
          <w:szCs w:val="20"/>
        </w:rPr>
        <w:t>Tổ chức làm công tác thi đua, khen thưởng là đơn vị (phòng, ban, bộ phận) thi đua, khen thưởng được cấp có thẩm quyền quyết định thành lập làm nhiệm vụ quản lý nhà nước về công tác thi đua, khen thưởng của bộ, ban, ngành đoàn thể Trung ương, tỉnh, thành phố trực thuộc Trung ương.</w:t>
      </w:r>
    </w:p>
    <w:p w14:paraId="51D98EDD" w14:textId="77777777" w:rsidR="002853A4" w:rsidRPr="008941D9" w:rsidRDefault="002853A4" w:rsidP="000F3AE7">
      <w:pPr>
        <w:adjustRightInd w:val="0"/>
        <w:snapToGrid w:val="0"/>
        <w:spacing w:after="120"/>
        <w:ind w:firstLine="720"/>
        <w:rPr>
          <w:rFonts w:cs="Arial"/>
          <w:color w:val="000000" w:themeColor="text1"/>
          <w:szCs w:val="20"/>
        </w:rPr>
      </w:pPr>
      <w:r w:rsidRPr="008941D9">
        <w:rPr>
          <w:rFonts w:cs="Arial"/>
          <w:color w:val="000000" w:themeColor="text1"/>
          <w:szCs w:val="20"/>
        </w:rPr>
        <w:t>Phương pháp tính: Thống kê tại thời điểm báo cáo.</w:t>
      </w:r>
    </w:p>
    <w:p w14:paraId="224A8E5A" w14:textId="77777777" w:rsidR="002853A4" w:rsidRPr="008941D9" w:rsidRDefault="002853A4" w:rsidP="000F3AE7">
      <w:pPr>
        <w:adjustRightInd w:val="0"/>
        <w:snapToGrid w:val="0"/>
        <w:spacing w:after="120"/>
        <w:ind w:firstLine="720"/>
        <w:rPr>
          <w:rFonts w:cs="Arial"/>
          <w:color w:val="000000" w:themeColor="text1"/>
          <w:szCs w:val="20"/>
        </w:rPr>
      </w:pPr>
      <w:bookmarkStart w:id="1" w:name="bookmark30"/>
      <w:bookmarkEnd w:id="1"/>
      <w:r w:rsidRPr="008941D9">
        <w:rPr>
          <w:rFonts w:cs="Arial"/>
          <w:b/>
          <w:bCs/>
          <w:color w:val="000000" w:themeColor="text1"/>
          <w:szCs w:val="20"/>
        </w:rPr>
        <w:t>2. Cách ghi biểu</w:t>
      </w:r>
    </w:p>
    <w:p w14:paraId="2143D2E9" w14:textId="77777777" w:rsidR="002853A4" w:rsidRPr="008941D9" w:rsidRDefault="002853A4"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tổ chức làm công tác thi đua, khen thưởng của bộ, ban, ngành, đoàn thể trung ương, tỉnh, thành phố trực thuộc trung ương và chia theo từng loại tương ứng với các dòng của cột A có đến thời điểm 30 tháng 11 năm báo cáo.</w:t>
      </w:r>
    </w:p>
    <w:p w14:paraId="41FF01AC" w14:textId="77777777" w:rsidR="002853A4" w:rsidRPr="008941D9" w:rsidRDefault="002853A4" w:rsidP="000F3AE7">
      <w:pPr>
        <w:adjustRightInd w:val="0"/>
        <w:snapToGrid w:val="0"/>
        <w:spacing w:after="120"/>
        <w:ind w:firstLine="720"/>
        <w:rPr>
          <w:rFonts w:cs="Arial"/>
          <w:color w:val="000000" w:themeColor="text1"/>
          <w:szCs w:val="20"/>
        </w:rPr>
      </w:pPr>
      <w:bookmarkStart w:id="2" w:name="bookmark31"/>
      <w:bookmarkEnd w:id="2"/>
      <w:r w:rsidRPr="008941D9">
        <w:rPr>
          <w:rFonts w:cs="Arial"/>
          <w:b/>
          <w:bCs/>
          <w:color w:val="000000" w:themeColor="text1"/>
          <w:szCs w:val="20"/>
        </w:rPr>
        <w:t>3. Nguồn số liệu</w:t>
      </w:r>
    </w:p>
    <w:p w14:paraId="18073571" w14:textId="77777777" w:rsidR="00E25588" w:rsidRDefault="002853A4" w:rsidP="00E25588">
      <w:pPr>
        <w:adjustRightInd w:val="0"/>
        <w:snapToGrid w:val="0"/>
        <w:spacing w:after="120"/>
        <w:ind w:firstLine="720"/>
        <w:rPr>
          <w:rFonts w:cs="Arial"/>
          <w:color w:val="000000" w:themeColor="text1"/>
          <w:szCs w:val="20"/>
          <w:lang w:val="en-US"/>
        </w:rPr>
      </w:pPr>
      <w:bookmarkStart w:id="3" w:name="bookmark32"/>
      <w:bookmarkEnd w:id="3"/>
      <w:r w:rsidRPr="008941D9">
        <w:rPr>
          <w:rFonts w:cs="Arial"/>
          <w:color w:val="000000" w:themeColor="text1"/>
          <w:szCs w:val="20"/>
        </w:rPr>
        <w:t>- Chế độ báo cáo thống kê ngành Nội vụ.</w:t>
      </w:r>
      <w:bookmarkStart w:id="4" w:name="bookmark33"/>
      <w:bookmarkEnd w:id="4"/>
    </w:p>
    <w:p w14:paraId="0643BCEF" w14:textId="20BD44DA" w:rsidR="00133017" w:rsidRDefault="002853A4" w:rsidP="00E25588">
      <w:pPr>
        <w:adjustRightInd w:val="0"/>
        <w:snapToGrid w:val="0"/>
        <w:spacing w:after="120"/>
        <w:ind w:firstLine="720"/>
      </w:pPr>
      <w:r w:rsidRPr="00E25588">
        <w:rPr>
          <w:rFonts w:cs="Arial"/>
          <w:color w:val="000000" w:themeColor="text1"/>
          <w:szCs w:val="20"/>
        </w:rPr>
        <w:t xml:space="preserve">- </w:t>
      </w:r>
      <w:r w:rsidRPr="008941D9">
        <w:rPr>
          <w:rFonts w:cs="Arial"/>
          <w:color w:val="000000" w:themeColor="text1"/>
          <w:szCs w:val="20"/>
        </w:rPr>
        <w:t>Dữ liệu hành chính.</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3A4"/>
    <w:rsid w:val="0008006B"/>
    <w:rsid w:val="000A0C79"/>
    <w:rsid w:val="000D5E87"/>
    <w:rsid w:val="00133017"/>
    <w:rsid w:val="001E075F"/>
    <w:rsid w:val="00200E50"/>
    <w:rsid w:val="00222042"/>
    <w:rsid w:val="002853A4"/>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25588"/>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E3816"/>
  <w15:chartTrackingRefBased/>
  <w15:docId w15:val="{DADD6718-1405-48D5-83EC-9C0FCBA54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53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53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53A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53A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853A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853A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853A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853A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853A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3A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53A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53A4"/>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53A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853A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853A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853A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853A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853A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853A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53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53A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53A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853A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853A4"/>
    <w:rPr>
      <w:i/>
      <w:iCs/>
      <w:color w:val="404040" w:themeColor="text1" w:themeTint="BF"/>
    </w:rPr>
  </w:style>
  <w:style w:type="paragraph" w:styleId="ListParagraph">
    <w:name w:val="List Paragraph"/>
    <w:basedOn w:val="Normal"/>
    <w:uiPriority w:val="34"/>
    <w:qFormat/>
    <w:rsid w:val="002853A4"/>
    <w:pPr>
      <w:ind w:left="720"/>
      <w:contextualSpacing/>
    </w:pPr>
  </w:style>
  <w:style w:type="character" w:styleId="IntenseEmphasis">
    <w:name w:val="Intense Emphasis"/>
    <w:basedOn w:val="DefaultParagraphFont"/>
    <w:uiPriority w:val="21"/>
    <w:qFormat/>
    <w:rsid w:val="002853A4"/>
    <w:rPr>
      <w:i/>
      <w:iCs/>
      <w:color w:val="2F5496" w:themeColor="accent1" w:themeShade="BF"/>
    </w:rPr>
  </w:style>
  <w:style w:type="paragraph" w:styleId="IntenseQuote">
    <w:name w:val="Intense Quote"/>
    <w:basedOn w:val="Normal"/>
    <w:next w:val="Normal"/>
    <w:link w:val="IntenseQuoteChar"/>
    <w:uiPriority w:val="30"/>
    <w:qFormat/>
    <w:rsid w:val="002853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53A4"/>
    <w:rPr>
      <w:i/>
      <w:iCs/>
      <w:color w:val="2F5496" w:themeColor="accent1" w:themeShade="BF"/>
    </w:rPr>
  </w:style>
  <w:style w:type="character" w:styleId="IntenseReference">
    <w:name w:val="Intense Reference"/>
    <w:basedOn w:val="DefaultParagraphFont"/>
    <w:uiPriority w:val="32"/>
    <w:qFormat/>
    <w:rsid w:val="002853A4"/>
    <w:rPr>
      <w:b/>
      <w:bCs/>
      <w:smallCaps/>
      <w:color w:val="2F5496" w:themeColor="accent1" w:themeShade="BF"/>
      <w:spacing w:val="5"/>
    </w:rPr>
  </w:style>
  <w:style w:type="table" w:styleId="TableGrid">
    <w:name w:val="Table Grid"/>
    <w:basedOn w:val="TableNormal"/>
    <w:uiPriority w:val="39"/>
    <w:rsid w:val="002853A4"/>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2025-10-13T04:51:00Z</dcterms:created>
  <dcterms:modified xsi:type="dcterms:W3CDTF">2025-10-13T04:56:00Z</dcterms:modified>
</cp:coreProperties>
</file>